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 appel à la MDPH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Vérifier l’objectif de la demande et les modalités locales.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Formuler la difficulté concrète et l’objectif : se déplacer, étudier, travailler, se loger ou être accompagné.</w:t>
      </w:r>
    </w:p>
    <w:p>
      <w:pPr>
        <w:pStyle w:val="Normal"/>
      </w:pPr>
      <w:r>
        <w:t xml:space="preserve">2. Demander si la MDPH ou la MDA est bien le guichet compétent pour cette demande.</w:t>
      </w:r>
    </w:p>
    <w:p>
      <w:pPr>
        <w:pStyle w:val="Normal"/>
      </w:pPr>
      <w:r>
        <w:t xml:space="preserve">3. Demander la page officielle où trouver le formulaire et la liste actuelle des pièces.</w:t>
      </w:r>
    </w:p>
    <w:p>
      <w:pPr>
        <w:pStyle w:val="Normal"/>
      </w:pPr>
      <w:r>
        <w:t xml:space="preserve">4. Faire préciser les possibilités d’aide au remplissage, de dépôt papier et d’accueil accessible.</w:t>
      </w:r>
    </w:p>
    <w:p>
      <w:pPr>
        <w:pStyle w:val="Normal"/>
      </w:pPr>
      <w:r>
        <w:t xml:space="preserve">5. Demander comment garder une preuve du dépôt et suivre la demande sur le service officiel.</w:t>
      </w:r>
    </w:p>
    <w:p>
      <w:pPr>
        <w:pStyle w:val="Normal"/>
      </w:pPr>
      <w:r>
        <w:t xml:space="preserve">6. En cas de renouvellement ou de changement de situation, demander la procédure adaptée.</w:t>
      </w:r>
    </w:p>
    <w:p>
      <w:pPr>
        <w:pStyle w:val="Normal"/>
      </w:pPr>
      <w:r>
        <w:t xml:space="preserve">7. Conserver les documents et notes chez soi ; ne pas les importer dans ce guide.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https://www.monparcourshandicap.gouv.fr/aides/la-maison-departementale-des-personnes-handicapees-mdph-missions-et-fonctionnement</w:t>
      </w:r>
    </w:p>
    <w:p>
      <w:pPr>
        <w:pStyle w:val="Normal"/>
      </w:pPr>
      <w:r>
        <w:t xml:space="preserve">https://www.monparcourshandicap.gouv.fr/aides/le-depot-du-dossier-et-le-traitement-de-la-demande-par-la-maison-departementale-des-personnes</w:t>
      </w:r>
    </w:p>
    <w:p>
      <w:pPr>
        <w:pStyle w:val="Normal"/>
      </w:pPr>
      <w:r>
        <w:t xml:space="preserve">https://www.monparcourshandicap.gouv.fr/aides/formulaire-de-demande-la-mdph-cerfa-ndeg-1569201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 appel à la MDPH</dc:title>
  <dc:language>fr-FR</dc:language>
  <dc:description>Modèle vierge AidantPilot à modifier hors du site</dc:description>
</cp:coreProperties>
</file>